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734" w:tblpY="2186"/>
        <w:tblOverlap w:val="never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0" w:type="dxa"/>
          <w:left w:w="128" w:type="dxa"/>
          <w:bottom w:w="80" w:type="dxa"/>
          <w:right w:w="128" w:type="dxa"/>
        </w:tblCellMar>
      </w:tblPr>
      <w:tblGrid>
        <w:gridCol w:w="661"/>
        <w:gridCol w:w="1768"/>
        <w:gridCol w:w="643"/>
        <w:gridCol w:w="7610"/>
      </w:tblGrid>
      <w:tr w14:paraId="2A07D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tblHeader/>
        </w:trPr>
        <w:tc>
          <w:tcPr>
            <w:tcW w:w="661" w:type="dxa"/>
            <w:vAlign w:val="center"/>
          </w:tcPr>
          <w:p w14:paraId="2E8B5AD0">
            <w:pPr>
              <w:numPr>
                <w:ilvl w:val="0"/>
                <w:numId w:val="0"/>
              </w:numPr>
              <w:snapToGrid w:val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4BF2AB9F">
            <w:pPr>
              <w:numPr>
                <w:ilvl w:val="0"/>
                <w:numId w:val="0"/>
              </w:numPr>
              <w:snapToGrid w:val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4373648E">
            <w:pPr>
              <w:numPr>
                <w:ilvl w:val="0"/>
                <w:numId w:val="0"/>
              </w:numPr>
              <w:snapToGrid w:val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单位</w:t>
            </w:r>
          </w:p>
        </w:tc>
        <w:tc>
          <w:tcPr>
            <w:tcW w:w="7610" w:type="dxa"/>
            <w:shd w:val="clear" w:color="auto" w:fill="auto"/>
            <w:vAlign w:val="center"/>
          </w:tcPr>
          <w:p w14:paraId="56EA2BA1">
            <w:pPr>
              <w:numPr>
                <w:ilvl w:val="0"/>
                <w:numId w:val="0"/>
              </w:numPr>
              <w:snapToGrid w:val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参数</w:t>
            </w:r>
          </w:p>
        </w:tc>
      </w:tr>
      <w:tr w14:paraId="02B39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4924" w:hRule="atLeast"/>
        </w:trPr>
        <w:tc>
          <w:tcPr>
            <w:tcW w:w="661" w:type="dxa"/>
            <w:vAlign w:val="center"/>
          </w:tcPr>
          <w:p w14:paraId="61C89083">
            <w:pPr>
              <w:numPr>
                <w:ilvl w:val="0"/>
                <w:numId w:val="0"/>
              </w:numPr>
              <w:snapToGrid w:val="0"/>
              <w:jc w:val="center"/>
              <w:rPr>
                <w:rFonts w:hint="eastAsia" w:ascii="宋体" w:hAnsi="仿宋" w:eastAsia="宋体" w:cs="仿宋"/>
                <w:i w:val="0"/>
                <w:iCs w:val="0"/>
                <w:caps w:val="0"/>
                <w:color w:val="000000"/>
                <w:spacing w:val="0"/>
                <w:sz w:val="28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2B2ABD76">
            <w:pPr>
              <w:numPr>
                <w:ilvl w:val="0"/>
                <w:numId w:val="0"/>
              </w:numPr>
              <w:snapToGrid w:val="0"/>
              <w:jc w:val="left"/>
              <w:rPr>
                <w:rFonts w:hint="default" w:ascii="宋体" w:hAnsi="仿宋" w:cs="仿宋" w:eastAsiaTheme="minorEastAsia"/>
                <w:i w:val="0"/>
                <w:iCs w:val="0"/>
                <w:caps w:val="0"/>
                <w:color w:val="000000"/>
                <w:spacing w:val="0"/>
                <w:sz w:val="28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  <w:t>注射用透明质酸钠复合溶液</w:t>
            </w:r>
          </w:p>
        </w:tc>
        <w:tc>
          <w:tcPr>
            <w:tcW w:w="643" w:type="dxa"/>
            <w:vAlign w:val="center"/>
          </w:tcPr>
          <w:p w14:paraId="26E497AD">
            <w:pPr>
              <w:numPr>
                <w:ilvl w:val="0"/>
                <w:numId w:val="0"/>
              </w:numPr>
              <w:snapToGrid w:val="0"/>
              <w:jc w:val="both"/>
              <w:rPr>
                <w:rFonts w:hint="default" w:ascii="宋体" w:hAnsi="仿宋" w:eastAsia="宋体" w:cs="仿宋"/>
                <w:i w:val="0"/>
                <w:iCs w:val="0"/>
                <w:caps w:val="0"/>
                <w:color w:val="000000"/>
                <w:spacing w:val="0"/>
                <w:sz w:val="28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仿宋" w:eastAsia="宋体" w:cs="仿宋"/>
                <w:i w:val="0"/>
                <w:iCs w:val="0"/>
                <w:caps w:val="0"/>
                <w:color w:val="000000"/>
                <w:spacing w:val="0"/>
                <w:sz w:val="28"/>
                <w:szCs w:val="32"/>
                <w:shd w:val="clear" w:fill="FFFFFF"/>
                <w:vertAlign w:val="baseline"/>
                <w:lang w:val="en-US" w:eastAsia="zh-CN"/>
              </w:rPr>
              <w:t>套</w:t>
            </w:r>
          </w:p>
        </w:tc>
        <w:tc>
          <w:tcPr>
            <w:tcW w:w="7610" w:type="dxa"/>
            <w:shd w:val="clear" w:color="auto" w:fill="auto"/>
            <w:vAlign w:val="center"/>
          </w:tcPr>
          <w:p w14:paraId="697D6B10">
            <w:pPr>
              <w:numPr>
                <w:numId w:val="0"/>
              </w:numPr>
              <w:snapToGrid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 xml:space="preserve">1.含利多卡因注射用透明质酸钠溶液-润百颜玻玻针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  <w:t>0ml:30mg/支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  <w:t>注射用透明质酸钠复合溶液-嗨体倍润2.5ml/支（DLF）</w:t>
            </w:r>
          </w:p>
          <w:p w14:paraId="3FA0A922">
            <w:pPr>
              <w:numPr>
                <w:numId w:val="0"/>
              </w:numPr>
              <w:snapToGrid w:val="0"/>
              <w:ind w:left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  <w:t>注射用透明质酸钠复合溶液-嗨体倍妍1.5ml/支（DLF）</w:t>
            </w:r>
          </w:p>
          <w:p w14:paraId="1ABE97CD">
            <w:pPr>
              <w:numPr>
                <w:numId w:val="0"/>
              </w:numPr>
              <w:snapToGrid w:val="0"/>
              <w:ind w:left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  <w:t>注射用透明质酸钠复合溶液-润致缇透3ml/支</w:t>
            </w:r>
          </w:p>
          <w:p w14:paraId="73BFB2DC">
            <w:pPr>
              <w:numPr>
                <w:numId w:val="0"/>
              </w:numPr>
              <w:snapToGrid w:val="0"/>
              <w:ind w:left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  <w:t>注射用交联透明质酸钠凝胶-娃娃针</w:t>
            </w:r>
          </w:p>
          <w:p w14:paraId="426B3CD9">
            <w:pPr>
              <w:numPr>
                <w:numId w:val="0"/>
              </w:numPr>
              <w:snapToGrid w:val="0"/>
              <w:ind w:left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6.含利多卡因注射用透明质酸钠溶液2.0ml</w:t>
            </w:r>
          </w:p>
          <w:p w14:paraId="7B3DC672">
            <w:pPr>
              <w:numPr>
                <w:numId w:val="0"/>
              </w:numPr>
              <w:snapToGrid w:val="0"/>
              <w:ind w:leftChars="0"/>
              <w:jc w:val="left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7.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  <w:t>一次性使用无菌注射针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（九针）针管为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32G针管外径尺寸范围为0.229-0.241mm</w:t>
            </w:r>
          </w:p>
        </w:tc>
      </w:tr>
    </w:tbl>
    <w:p w14:paraId="13545F7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附件：</w:t>
      </w:r>
    </w:p>
    <w:p w14:paraId="7AFF520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right="0"/>
        <w:jc w:val="righ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项目编号：HSFY-YXK-2026023</w:t>
      </w:r>
    </w:p>
    <w:p w14:paraId="2EE54D3B"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4D54C7"/>
    <w:rsid w:val="00CD3536"/>
    <w:rsid w:val="01A050EF"/>
    <w:rsid w:val="01EB45BC"/>
    <w:rsid w:val="03EA08A3"/>
    <w:rsid w:val="04602913"/>
    <w:rsid w:val="05616943"/>
    <w:rsid w:val="058F7D8A"/>
    <w:rsid w:val="060F2843"/>
    <w:rsid w:val="061D6D0E"/>
    <w:rsid w:val="087F5A5E"/>
    <w:rsid w:val="09AD65FB"/>
    <w:rsid w:val="09F2400E"/>
    <w:rsid w:val="0A7F7F97"/>
    <w:rsid w:val="0ACB4F8A"/>
    <w:rsid w:val="0C550884"/>
    <w:rsid w:val="0C931AD8"/>
    <w:rsid w:val="0DE63E89"/>
    <w:rsid w:val="0E060087"/>
    <w:rsid w:val="1007665D"/>
    <w:rsid w:val="105C6685"/>
    <w:rsid w:val="115B4B8E"/>
    <w:rsid w:val="11834F11"/>
    <w:rsid w:val="1190090B"/>
    <w:rsid w:val="13255454"/>
    <w:rsid w:val="133236CD"/>
    <w:rsid w:val="13525B1D"/>
    <w:rsid w:val="13A46379"/>
    <w:rsid w:val="13D72C53"/>
    <w:rsid w:val="13F35552"/>
    <w:rsid w:val="15B866ED"/>
    <w:rsid w:val="16301E4B"/>
    <w:rsid w:val="166605C2"/>
    <w:rsid w:val="19381B3D"/>
    <w:rsid w:val="1A2D1E16"/>
    <w:rsid w:val="1A5A076C"/>
    <w:rsid w:val="1A676BEC"/>
    <w:rsid w:val="1AB8095B"/>
    <w:rsid w:val="1CEC43D5"/>
    <w:rsid w:val="1D882867"/>
    <w:rsid w:val="1DB01DBE"/>
    <w:rsid w:val="1DDD072B"/>
    <w:rsid w:val="1FB35AA9"/>
    <w:rsid w:val="202A40A9"/>
    <w:rsid w:val="2091577F"/>
    <w:rsid w:val="21AB746C"/>
    <w:rsid w:val="22715FC0"/>
    <w:rsid w:val="22FB7F7F"/>
    <w:rsid w:val="237F295E"/>
    <w:rsid w:val="24280900"/>
    <w:rsid w:val="256619E3"/>
    <w:rsid w:val="26A10E3D"/>
    <w:rsid w:val="28090A48"/>
    <w:rsid w:val="291B4ED7"/>
    <w:rsid w:val="2CF01E14"/>
    <w:rsid w:val="2DC23B73"/>
    <w:rsid w:val="2EB75385"/>
    <w:rsid w:val="2FE03BE3"/>
    <w:rsid w:val="30542A7D"/>
    <w:rsid w:val="312D1C4B"/>
    <w:rsid w:val="313762E7"/>
    <w:rsid w:val="32803FFD"/>
    <w:rsid w:val="35431804"/>
    <w:rsid w:val="36146F36"/>
    <w:rsid w:val="369462C9"/>
    <w:rsid w:val="36D05553"/>
    <w:rsid w:val="37D90437"/>
    <w:rsid w:val="37F7266B"/>
    <w:rsid w:val="37F92887"/>
    <w:rsid w:val="386D5023"/>
    <w:rsid w:val="39044346"/>
    <w:rsid w:val="39455658"/>
    <w:rsid w:val="39501E47"/>
    <w:rsid w:val="397D0DAC"/>
    <w:rsid w:val="399A3BD0"/>
    <w:rsid w:val="3AD273C0"/>
    <w:rsid w:val="3ADD023E"/>
    <w:rsid w:val="3B2D45F6"/>
    <w:rsid w:val="3BFA41C4"/>
    <w:rsid w:val="3D516CC2"/>
    <w:rsid w:val="3D932487"/>
    <w:rsid w:val="3DEF255B"/>
    <w:rsid w:val="3FD00669"/>
    <w:rsid w:val="401F4E55"/>
    <w:rsid w:val="42660B19"/>
    <w:rsid w:val="45857508"/>
    <w:rsid w:val="45AF0A29"/>
    <w:rsid w:val="4603273C"/>
    <w:rsid w:val="46F26E20"/>
    <w:rsid w:val="48CA198F"/>
    <w:rsid w:val="495226B1"/>
    <w:rsid w:val="4ABA40F8"/>
    <w:rsid w:val="4AD827D0"/>
    <w:rsid w:val="4CC23FE8"/>
    <w:rsid w:val="4D717C13"/>
    <w:rsid w:val="4D856BBB"/>
    <w:rsid w:val="4EF87CDA"/>
    <w:rsid w:val="4F351F9F"/>
    <w:rsid w:val="4FEC2D98"/>
    <w:rsid w:val="50EA500B"/>
    <w:rsid w:val="52880638"/>
    <w:rsid w:val="528B1ED6"/>
    <w:rsid w:val="533118FD"/>
    <w:rsid w:val="54DA277C"/>
    <w:rsid w:val="56150435"/>
    <w:rsid w:val="567C4958"/>
    <w:rsid w:val="56FD30D6"/>
    <w:rsid w:val="5A8262B5"/>
    <w:rsid w:val="5AB346C0"/>
    <w:rsid w:val="5B1038C0"/>
    <w:rsid w:val="5CB85FBE"/>
    <w:rsid w:val="5CBD5382"/>
    <w:rsid w:val="5CCA3569"/>
    <w:rsid w:val="5CD96503"/>
    <w:rsid w:val="5F1F17FD"/>
    <w:rsid w:val="5F2C55B4"/>
    <w:rsid w:val="604D54C7"/>
    <w:rsid w:val="61AE798F"/>
    <w:rsid w:val="62886272"/>
    <w:rsid w:val="63113C32"/>
    <w:rsid w:val="637C30D2"/>
    <w:rsid w:val="63ED1C98"/>
    <w:rsid w:val="64833355"/>
    <w:rsid w:val="64BE613B"/>
    <w:rsid w:val="66467226"/>
    <w:rsid w:val="66E04A8F"/>
    <w:rsid w:val="66F422E8"/>
    <w:rsid w:val="67386679"/>
    <w:rsid w:val="67C96BAF"/>
    <w:rsid w:val="688B4586"/>
    <w:rsid w:val="69735311"/>
    <w:rsid w:val="69926E56"/>
    <w:rsid w:val="69EF6429"/>
    <w:rsid w:val="6A221425"/>
    <w:rsid w:val="6A896006"/>
    <w:rsid w:val="6B106FC5"/>
    <w:rsid w:val="6B3D425E"/>
    <w:rsid w:val="6B8005EE"/>
    <w:rsid w:val="6D2A6A64"/>
    <w:rsid w:val="6E2305B7"/>
    <w:rsid w:val="6E354B34"/>
    <w:rsid w:val="6F547DC8"/>
    <w:rsid w:val="6F926B42"/>
    <w:rsid w:val="6F975F07"/>
    <w:rsid w:val="71E21F50"/>
    <w:rsid w:val="73A806E2"/>
    <w:rsid w:val="747A64B8"/>
    <w:rsid w:val="7567635B"/>
    <w:rsid w:val="76373B82"/>
    <w:rsid w:val="78CF6711"/>
    <w:rsid w:val="78F817C4"/>
    <w:rsid w:val="79585BF6"/>
    <w:rsid w:val="79A13C0A"/>
    <w:rsid w:val="7AAB1018"/>
    <w:rsid w:val="7B9003DA"/>
    <w:rsid w:val="7C306262"/>
    <w:rsid w:val="7DAE0FEB"/>
    <w:rsid w:val="7E464D80"/>
    <w:rsid w:val="7EC1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3"/>
      <w:szCs w:val="33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208</Characters>
  <Lines>0</Lines>
  <Paragraphs>0</Paragraphs>
  <TotalTime>0</TotalTime>
  <ScaleCrop>false</ScaleCrop>
  <LinksUpToDate>false</LinksUpToDate>
  <CharactersWithSpaces>237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2024-12-06T09:05:00Z</dcterms:created>
  <dc:creator>青 争</dc:creator>
  <cp:lastModifiedBy>大地（13150809522）</cp:lastModifiedBy>
  <dcterms:modified xsi:type="dcterms:W3CDTF">2026-05-12T07:16:24Z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DCC968D849C4487B9808BCA4D4BF153D_11</vt:lpwstr>
  </property>
  <property fmtid="{D5CDD505-2E9C-101B-9397-08002B2CF9AE}" pid="4" name="KSOTemplateDocerSaveRecord">
    <vt:lpwstr>eyJoZGlkIjoiYTI3MTkxMTI0YjBmYWViYTE0N2EzM2MwMzc2YWE0YWYiLCJ1c2VySWQiOiIxMzMyMzI3NTY0In0=</vt:lpwstr>
  </property>
</Properties>
</file>