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34" w:tblpY="2186"/>
        <w:tblOverlap w:val="never"/>
        <w:tblW w:w="11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8051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8051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7219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037C4D9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持续葡萄糖监测系统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8051" w:type="dxa"/>
            <w:shd w:val="clear" w:color="auto" w:fill="auto"/>
            <w:vAlign w:val="center"/>
          </w:tcPr>
          <w:p w14:paraId="68BE7EE9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主要技术要求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  <w:p w14:paraId="1F228CCD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>▲1、传感器技术：采用第三代传感器技术；采用酶反应和电化学法反应原理，</w:t>
            </w:r>
          </w:p>
          <w:p w14:paraId="02BB6888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2、产品为次抛式（一体化产品无需二次组装），克重约2克；</w:t>
            </w:r>
          </w:p>
          <w:p w14:paraId="40182E22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3、监测范围2.0mmol/L-25.0mmol/L</w:t>
            </w:r>
          </w:p>
          <w:p w14:paraId="42DCB2F6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>▲4、平均相对误差绝对值：≤8.71%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（提供页面证明）</w:t>
            </w:r>
          </w:p>
          <w:p w14:paraId="27B08080">
            <w:pPr>
              <w:widowControl/>
              <w:spacing w:line="276" w:lineRule="auto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具有高低值预警功能；支持葡萄糖水平低于或高于预设提醒阈值，可发出提醒；采用蓝牙传输</w:t>
            </w:r>
          </w:p>
          <w:p w14:paraId="5D419477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>▲5、进液防护等级：发射器和传感器配合使用时在水深2米区域，可水下2小时)</w:t>
            </w:r>
          </w:p>
          <w:p w14:paraId="332AF47D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6、探针硬度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：软针；</w:t>
            </w:r>
          </w:p>
          <w:p w14:paraId="7CA176FB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适用人群：≥18 岁人群；</w:t>
            </w:r>
          </w:p>
          <w:p w14:paraId="7CF5095D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</w:rPr>
              <w:t>8、使用寿命≥15天；出值频率：3分钟，24小时记录480个血糖值</w:t>
            </w:r>
          </w:p>
          <w:p w14:paraId="0041AAA8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9、无需指血校准；传感器套件经过Gamma射线辐照灭菌</w:t>
            </w:r>
          </w:p>
          <w:p w14:paraId="7FC5FF2F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>▲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</w:rPr>
              <w:t>10、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  <w:lang w:val="en-US" w:eastAsia="zh-CN"/>
              </w:rPr>
              <w:t>有管理平台（医护人员后台管理系统）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</w:rPr>
              <w:t>，全方位控制患者血糖</w:t>
            </w:r>
          </w:p>
          <w:p w14:paraId="57F0A7EF">
            <w:pPr>
              <w:spacing w:line="276" w:lineRule="auto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支持动态血糖统计分析，输出动态血糖患者的持续葡萄糖评估报告、AGP报告、指南版报告（提供页面证明）</w:t>
            </w:r>
          </w:p>
          <w:p w14:paraId="0CAEC368">
            <w:pPr>
              <w:spacing w:line="276" w:lineRule="auto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>▲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</w:rPr>
              <w:t>1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</w:rPr>
              <w:t>、支持设置动态血糖监测提醒条件；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>具有声音提醒功能，支持语音播报指尖血及动态血糖异常血糖（提供页面证明）</w:t>
            </w:r>
          </w:p>
          <w:p w14:paraId="3C569863">
            <w:pPr>
              <w:spacing w:line="276" w:lineRule="auto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>▲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</w:rPr>
              <w:t>1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</w:rPr>
              <w:t>、 系统内具有“自我管理处方”功能，支持住院患者生成饮食建议并打印，患者可用手机扫描报告二维码查看饮食建议；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>（提供页面证明）</w:t>
            </w:r>
          </w:p>
          <w:p w14:paraId="2CB8F5F4">
            <w:pPr>
              <w:spacing w:line="276" w:lineRule="auto"/>
              <w:jc w:val="left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支持输出血糖波动风险评估报告（针对糖尿病风险人群）</w:t>
            </w:r>
          </w:p>
          <w:p w14:paraId="635E5003">
            <w:pPr>
              <w:spacing w:line="276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、具有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动态血糖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设备管理功能，可查看所有绑定的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动态血糖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设备；</w:t>
            </w:r>
          </w:p>
          <w:p w14:paraId="6EEE3F7A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>▲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</w:rPr>
              <w:t>1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</w:rPr>
              <w:t>、持续葡萄糖监测系统通过CE认证并提供认证证书</w:t>
            </w:r>
          </w:p>
          <w:p w14:paraId="5A2CC09C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>▲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</w:rPr>
              <w:t>1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u w:val="single"/>
              </w:rPr>
              <w:t>、具有国际糖尿病中心AGP图谱授权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>（提供页面证明）</w:t>
            </w:r>
            <w:bookmarkStart w:id="0" w:name="_GoBack"/>
            <w:bookmarkEnd w:id="0"/>
          </w:p>
          <w:p w14:paraId="7798198B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项目编号：HSFY-YXK-2026028</w:t>
      </w:r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B00BD6"/>
    <w:rsid w:val="00CD3536"/>
    <w:rsid w:val="01A050EF"/>
    <w:rsid w:val="01EB45BC"/>
    <w:rsid w:val="04602913"/>
    <w:rsid w:val="04B3378E"/>
    <w:rsid w:val="05616943"/>
    <w:rsid w:val="058F7D8A"/>
    <w:rsid w:val="060F2843"/>
    <w:rsid w:val="061D6D0E"/>
    <w:rsid w:val="087F5A5E"/>
    <w:rsid w:val="09AD65FB"/>
    <w:rsid w:val="09F2400E"/>
    <w:rsid w:val="0A7F7F97"/>
    <w:rsid w:val="0ACB4F8A"/>
    <w:rsid w:val="0C550884"/>
    <w:rsid w:val="0C931AD8"/>
    <w:rsid w:val="0DE63E89"/>
    <w:rsid w:val="0E060087"/>
    <w:rsid w:val="0E611762"/>
    <w:rsid w:val="1007665D"/>
    <w:rsid w:val="105C6685"/>
    <w:rsid w:val="115B4B8E"/>
    <w:rsid w:val="11834F11"/>
    <w:rsid w:val="1190090B"/>
    <w:rsid w:val="12C7630D"/>
    <w:rsid w:val="13255454"/>
    <w:rsid w:val="133236CD"/>
    <w:rsid w:val="13525B1D"/>
    <w:rsid w:val="13A46379"/>
    <w:rsid w:val="13D72C53"/>
    <w:rsid w:val="13F35552"/>
    <w:rsid w:val="15B866ED"/>
    <w:rsid w:val="16301E4B"/>
    <w:rsid w:val="166605C2"/>
    <w:rsid w:val="18DA283C"/>
    <w:rsid w:val="19381B3D"/>
    <w:rsid w:val="1A2D1E16"/>
    <w:rsid w:val="1A5A076C"/>
    <w:rsid w:val="1A676BEC"/>
    <w:rsid w:val="1AB8095B"/>
    <w:rsid w:val="1CEC43D5"/>
    <w:rsid w:val="1D882867"/>
    <w:rsid w:val="1DB01DBE"/>
    <w:rsid w:val="1DDD072B"/>
    <w:rsid w:val="1FB35AA9"/>
    <w:rsid w:val="202A40A9"/>
    <w:rsid w:val="21AB746C"/>
    <w:rsid w:val="22715FC0"/>
    <w:rsid w:val="22FB7F7F"/>
    <w:rsid w:val="237F295E"/>
    <w:rsid w:val="24280900"/>
    <w:rsid w:val="256619E3"/>
    <w:rsid w:val="25893AEF"/>
    <w:rsid w:val="25E62821"/>
    <w:rsid w:val="26A10E3D"/>
    <w:rsid w:val="28090A48"/>
    <w:rsid w:val="291B4ED7"/>
    <w:rsid w:val="2CF01E14"/>
    <w:rsid w:val="2DC23B73"/>
    <w:rsid w:val="2EB75385"/>
    <w:rsid w:val="2FCE7120"/>
    <w:rsid w:val="2FE03BE3"/>
    <w:rsid w:val="30542A7D"/>
    <w:rsid w:val="312D1C4B"/>
    <w:rsid w:val="313762E7"/>
    <w:rsid w:val="31973688"/>
    <w:rsid w:val="32803FFD"/>
    <w:rsid w:val="33835B53"/>
    <w:rsid w:val="35431804"/>
    <w:rsid w:val="35A67DC3"/>
    <w:rsid w:val="36146F36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AD273C0"/>
    <w:rsid w:val="3ADD023E"/>
    <w:rsid w:val="3B2D45F6"/>
    <w:rsid w:val="3BFA41C4"/>
    <w:rsid w:val="3D516CC2"/>
    <w:rsid w:val="3D932487"/>
    <w:rsid w:val="3DEF255B"/>
    <w:rsid w:val="3FD00669"/>
    <w:rsid w:val="401F4E55"/>
    <w:rsid w:val="41405083"/>
    <w:rsid w:val="42660B19"/>
    <w:rsid w:val="45857508"/>
    <w:rsid w:val="45AF0A29"/>
    <w:rsid w:val="4603273C"/>
    <w:rsid w:val="46F26E20"/>
    <w:rsid w:val="48CA198F"/>
    <w:rsid w:val="48EE3617"/>
    <w:rsid w:val="495226B1"/>
    <w:rsid w:val="4A1279CF"/>
    <w:rsid w:val="4ABA40F8"/>
    <w:rsid w:val="4AD827D0"/>
    <w:rsid w:val="4BC26BCA"/>
    <w:rsid w:val="4CC23FE8"/>
    <w:rsid w:val="4D717C13"/>
    <w:rsid w:val="4D856BBB"/>
    <w:rsid w:val="4EF87CDA"/>
    <w:rsid w:val="4F351F9F"/>
    <w:rsid w:val="4FEC2D98"/>
    <w:rsid w:val="50EA500B"/>
    <w:rsid w:val="519D3E2C"/>
    <w:rsid w:val="52880638"/>
    <w:rsid w:val="528B1ED6"/>
    <w:rsid w:val="533118FD"/>
    <w:rsid w:val="54DA277C"/>
    <w:rsid w:val="56150435"/>
    <w:rsid w:val="567C4958"/>
    <w:rsid w:val="56FD30D6"/>
    <w:rsid w:val="5A8262B5"/>
    <w:rsid w:val="5AB346C0"/>
    <w:rsid w:val="5B1038C0"/>
    <w:rsid w:val="5CB85FBE"/>
    <w:rsid w:val="5CBD5382"/>
    <w:rsid w:val="5CCA3569"/>
    <w:rsid w:val="5CD96503"/>
    <w:rsid w:val="5D2F19EE"/>
    <w:rsid w:val="5F1F17FD"/>
    <w:rsid w:val="5F2C55B4"/>
    <w:rsid w:val="6005151A"/>
    <w:rsid w:val="604D54C7"/>
    <w:rsid w:val="61AE798F"/>
    <w:rsid w:val="62886272"/>
    <w:rsid w:val="63113C32"/>
    <w:rsid w:val="637C30D2"/>
    <w:rsid w:val="63ED1C98"/>
    <w:rsid w:val="64833355"/>
    <w:rsid w:val="64BE613B"/>
    <w:rsid w:val="66467226"/>
    <w:rsid w:val="66E04A8F"/>
    <w:rsid w:val="66F422E8"/>
    <w:rsid w:val="67386679"/>
    <w:rsid w:val="67C96BAF"/>
    <w:rsid w:val="688B4586"/>
    <w:rsid w:val="69735311"/>
    <w:rsid w:val="69926E56"/>
    <w:rsid w:val="69EF6429"/>
    <w:rsid w:val="6A221425"/>
    <w:rsid w:val="6A896006"/>
    <w:rsid w:val="6B106FC5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7A64B8"/>
    <w:rsid w:val="7567635B"/>
    <w:rsid w:val="78CF6711"/>
    <w:rsid w:val="78F817C4"/>
    <w:rsid w:val="79585BF6"/>
    <w:rsid w:val="79A13C0A"/>
    <w:rsid w:val="7AAB1018"/>
    <w:rsid w:val="7C306262"/>
    <w:rsid w:val="7DAE0FEB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645</Characters>
  <Lines>0</Lines>
  <Paragraphs>0</Paragraphs>
  <TotalTime>2</TotalTime>
  <ScaleCrop>false</ScaleCrop>
  <LinksUpToDate>false</LinksUpToDate>
  <CharactersWithSpaces>648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2026-05-20T03:17:01Z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