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7DE73">
      <w:pPr>
        <w:pStyle w:val="3"/>
        <w:widowControl/>
        <w:shd w:val="clear" w:color="auto" w:fill="FFFFFF"/>
        <w:spacing w:beforeAutospacing="0" w:afterAutospacing="0" w:line="510" w:lineRule="atLeast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附件：</w:t>
      </w:r>
    </w:p>
    <w:p w14:paraId="28359DBC">
      <w:pPr>
        <w:pStyle w:val="3"/>
        <w:widowControl/>
        <w:shd w:val="clear" w:color="auto" w:fill="FFFFFF"/>
        <w:spacing w:beforeAutospacing="0" w:afterAutospacing="0" w:line="510" w:lineRule="atLeast"/>
        <w:jc w:val="righ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项目编号：HSFY-YXK-2026045</w:t>
      </w:r>
    </w:p>
    <w:tbl>
      <w:tblPr>
        <w:tblStyle w:val="5"/>
        <w:tblW w:w="10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243"/>
        <w:gridCol w:w="674"/>
        <w:gridCol w:w="8419"/>
      </w:tblGrid>
      <w:tr w14:paraId="0067B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066286CD">
            <w:pPr>
              <w:snapToGrid w:val="0"/>
              <w:jc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A289B6C">
            <w:pPr>
              <w:snapToGrid w:val="0"/>
              <w:jc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68A58CA">
            <w:pPr>
              <w:snapToGrid w:val="0"/>
              <w:jc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shd w:val="clear" w:color="auto" w:fill="FFFFFF"/>
              </w:rPr>
              <w:t>单位</w:t>
            </w:r>
          </w:p>
        </w:tc>
        <w:tc>
          <w:tcPr>
            <w:tcW w:w="8419" w:type="dxa"/>
            <w:shd w:val="clear" w:color="auto" w:fill="auto"/>
            <w:vAlign w:val="center"/>
          </w:tcPr>
          <w:p w14:paraId="0C4B1B71">
            <w:pPr>
              <w:snapToGrid w:val="0"/>
              <w:jc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shd w:val="clear" w:color="auto" w:fill="FFFFFF"/>
              </w:rPr>
              <w:t>参数</w:t>
            </w:r>
          </w:p>
        </w:tc>
      </w:tr>
      <w:tr w14:paraId="354A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07ABAAA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2BD0721">
            <w:pPr>
              <w:snapToGrid w:val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A族链球菌抗原检测试剂盒（胶体金/免疫层析法）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33CD95E7">
            <w:pPr>
              <w:snapToGrid w:val="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盒</w:t>
            </w:r>
          </w:p>
        </w:tc>
        <w:tc>
          <w:tcPr>
            <w:tcW w:w="8419" w:type="dxa"/>
            <w:shd w:val="clear" w:color="auto" w:fill="auto"/>
            <w:vAlign w:val="center"/>
          </w:tcPr>
          <w:p w14:paraId="09C9A974">
            <w:pPr>
              <w:pStyle w:val="8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预期用途：用于体外定性检测咽拭子样本中A族链球菌抗原，辅助诊断A族链球菌感染。</w:t>
            </w:r>
          </w:p>
          <w:p w14:paraId="56E26F3B">
            <w:pPr>
              <w:pStyle w:val="8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方法学：胶体金或免疫层析法。</w:t>
            </w:r>
          </w:p>
          <w:p w14:paraId="61691B8F">
            <w:pPr>
              <w:pStyle w:val="8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标本类型：咽拭子。、</w:t>
            </w:r>
          </w:p>
          <w:p w14:paraId="544BDA1D">
            <w:pPr>
              <w:pStyle w:val="8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免费提供配套咽拭子采样拭子。</w:t>
            </w:r>
          </w:p>
        </w:tc>
      </w:tr>
      <w:tr w14:paraId="00068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14B85F4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581DEF3">
            <w:pPr>
              <w:snapToGrid w:val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结核分枝杆菌抗体检测试剂盒（胶体金法）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089819CD">
            <w:pPr>
              <w:snapToGrid w:val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盒</w:t>
            </w:r>
          </w:p>
        </w:tc>
        <w:tc>
          <w:tcPr>
            <w:tcW w:w="8419" w:type="dxa"/>
            <w:shd w:val="clear" w:color="auto" w:fill="auto"/>
            <w:vAlign w:val="center"/>
          </w:tcPr>
          <w:p w14:paraId="39BB6A33">
            <w:pPr>
              <w:pStyle w:val="8"/>
              <w:numPr>
                <w:ilvl w:val="0"/>
                <w:numId w:val="2"/>
              </w:numPr>
              <w:snapToGrid w:val="0"/>
              <w:ind w:firstLineChars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预期用途：用于体外定性检测人血清、血浆或全血样本中的结核分枝杆菌抗体。</w:t>
            </w:r>
          </w:p>
          <w:p w14:paraId="52CEB2B9">
            <w:pPr>
              <w:pStyle w:val="8"/>
              <w:numPr>
                <w:ilvl w:val="0"/>
                <w:numId w:val="2"/>
              </w:numPr>
              <w:snapToGrid w:val="0"/>
              <w:ind w:firstLineChars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方法学：胶体金法。</w:t>
            </w:r>
          </w:p>
          <w:p w14:paraId="481CEC46">
            <w:pPr>
              <w:pStyle w:val="8"/>
              <w:numPr>
                <w:ilvl w:val="0"/>
                <w:numId w:val="2"/>
              </w:numPr>
              <w:snapToGrid w:val="0"/>
              <w:ind w:firstLineChars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标本要求：血清、血浆或全血均可，无需特殊处理。</w:t>
            </w:r>
          </w:p>
        </w:tc>
      </w:tr>
      <w:tr w14:paraId="1CB3C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4564BC8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6436B81">
            <w:pPr>
              <w:snapToGrid w:val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β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-半乳糖苷酶染色液（胶体金法/免疫层析法）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50E858C5">
            <w:pPr>
              <w:snapToGrid w:val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盒</w:t>
            </w:r>
          </w:p>
        </w:tc>
        <w:tc>
          <w:tcPr>
            <w:tcW w:w="8419" w:type="dxa"/>
            <w:shd w:val="clear" w:color="auto" w:fill="auto"/>
            <w:vAlign w:val="center"/>
          </w:tcPr>
          <w:p w14:paraId="60510F53">
            <w:pPr>
              <w:pStyle w:val="8"/>
              <w:numPr>
                <w:ilvl w:val="0"/>
                <w:numId w:val="3"/>
              </w:numPr>
              <w:snapToGrid w:val="0"/>
              <w:ind w:firstLineChars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预期用途：用于粪便标本中细菌（如肠道菌群）β-半乳糖苷酶活性的原位染色检测，辅助评估肠道菌群状态及乳糖不耐受相关检测。</w:t>
            </w:r>
          </w:p>
          <w:p w14:paraId="7EF2EE10">
            <w:pPr>
              <w:pStyle w:val="8"/>
              <w:numPr>
                <w:ilvl w:val="0"/>
                <w:numId w:val="3"/>
              </w:numPr>
              <w:snapToGrid w:val="0"/>
              <w:ind w:firstLineChars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标本类型：新鲜粪便。</w:t>
            </w:r>
          </w:p>
          <w:p w14:paraId="36DFBFB0">
            <w:pPr>
              <w:pStyle w:val="8"/>
              <w:numPr>
                <w:ilvl w:val="0"/>
                <w:numId w:val="3"/>
              </w:numPr>
              <w:snapToGrid w:val="0"/>
              <w:ind w:firstLineChars="0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方法学：胶体金法或免疫层析法。</w:t>
            </w:r>
          </w:p>
        </w:tc>
      </w:tr>
    </w:tbl>
    <w:p w14:paraId="6523C2FF">
      <w:pPr>
        <w:pStyle w:val="3"/>
        <w:widowControl/>
        <w:shd w:val="clear" w:color="auto" w:fill="FFFFFF"/>
        <w:spacing w:beforeAutospacing="0" w:afterAutospacing="0" w:line="510" w:lineRule="atLeast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  <w:t>以上产品均优先选择阳采平台挂网产品</w:t>
      </w:r>
    </w:p>
    <w:p w14:paraId="729FB1A7"/>
    <w:p w14:paraId="6F67C1F9">
      <w:pPr>
        <w:jc w:val="left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8F2DEC"/>
    <w:multiLevelType w:val="multilevel"/>
    <w:tmpl w:val="078F2DE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A704D7"/>
    <w:multiLevelType w:val="multilevel"/>
    <w:tmpl w:val="65A704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83B36CE"/>
    <w:multiLevelType w:val="multilevel"/>
    <w:tmpl w:val="783B36C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D54C7"/>
    <w:rsid w:val="0006525B"/>
    <w:rsid w:val="000E1273"/>
    <w:rsid w:val="00280D81"/>
    <w:rsid w:val="005832FA"/>
    <w:rsid w:val="0087591C"/>
    <w:rsid w:val="0088609A"/>
    <w:rsid w:val="00B00BD6"/>
    <w:rsid w:val="00B24BD5"/>
    <w:rsid w:val="00C6192C"/>
    <w:rsid w:val="00CD3536"/>
    <w:rsid w:val="00DD04A5"/>
    <w:rsid w:val="0131560C"/>
    <w:rsid w:val="01A050EF"/>
    <w:rsid w:val="01EB45BC"/>
    <w:rsid w:val="04602913"/>
    <w:rsid w:val="04B3378E"/>
    <w:rsid w:val="050B0AD1"/>
    <w:rsid w:val="05616943"/>
    <w:rsid w:val="058F7D8A"/>
    <w:rsid w:val="060F2843"/>
    <w:rsid w:val="061D6D0E"/>
    <w:rsid w:val="07256C22"/>
    <w:rsid w:val="073F2CB4"/>
    <w:rsid w:val="087F5A5E"/>
    <w:rsid w:val="09AD65FB"/>
    <w:rsid w:val="09F2400E"/>
    <w:rsid w:val="0A7F7F97"/>
    <w:rsid w:val="0ACB4F8A"/>
    <w:rsid w:val="0BE3317C"/>
    <w:rsid w:val="0C550884"/>
    <w:rsid w:val="0C931AD8"/>
    <w:rsid w:val="0CE265BB"/>
    <w:rsid w:val="0D1E2448"/>
    <w:rsid w:val="0D246BD4"/>
    <w:rsid w:val="0DE63E89"/>
    <w:rsid w:val="0E060087"/>
    <w:rsid w:val="0E611762"/>
    <w:rsid w:val="0FFC2289"/>
    <w:rsid w:val="1007665D"/>
    <w:rsid w:val="1017657C"/>
    <w:rsid w:val="105C6685"/>
    <w:rsid w:val="113D0264"/>
    <w:rsid w:val="115B4B8E"/>
    <w:rsid w:val="11834F11"/>
    <w:rsid w:val="1190090B"/>
    <w:rsid w:val="11EB5F12"/>
    <w:rsid w:val="12C7630D"/>
    <w:rsid w:val="12DE0F3E"/>
    <w:rsid w:val="12EE5440"/>
    <w:rsid w:val="13255454"/>
    <w:rsid w:val="133236CD"/>
    <w:rsid w:val="13525B1D"/>
    <w:rsid w:val="13A46379"/>
    <w:rsid w:val="13D72C53"/>
    <w:rsid w:val="13F35552"/>
    <w:rsid w:val="15B866ED"/>
    <w:rsid w:val="16301E4B"/>
    <w:rsid w:val="166605C2"/>
    <w:rsid w:val="18DA283C"/>
    <w:rsid w:val="19381B3D"/>
    <w:rsid w:val="19F947F4"/>
    <w:rsid w:val="1A2D1E16"/>
    <w:rsid w:val="1A564AA2"/>
    <w:rsid w:val="1A5A076C"/>
    <w:rsid w:val="1A676BEC"/>
    <w:rsid w:val="1AB8095B"/>
    <w:rsid w:val="1BB83309"/>
    <w:rsid w:val="1CEC43D5"/>
    <w:rsid w:val="1D882867"/>
    <w:rsid w:val="1DB01DBE"/>
    <w:rsid w:val="1DDD072B"/>
    <w:rsid w:val="1EB33E86"/>
    <w:rsid w:val="1FB35AA9"/>
    <w:rsid w:val="202A40A9"/>
    <w:rsid w:val="21AB746C"/>
    <w:rsid w:val="22715FC0"/>
    <w:rsid w:val="22FB7F7F"/>
    <w:rsid w:val="237F295E"/>
    <w:rsid w:val="24280900"/>
    <w:rsid w:val="256619E3"/>
    <w:rsid w:val="25893AEF"/>
    <w:rsid w:val="25E62821"/>
    <w:rsid w:val="26A10E3D"/>
    <w:rsid w:val="28090A48"/>
    <w:rsid w:val="291B4ED7"/>
    <w:rsid w:val="2CF01E14"/>
    <w:rsid w:val="2DC23B73"/>
    <w:rsid w:val="2EB75385"/>
    <w:rsid w:val="2EBF5F29"/>
    <w:rsid w:val="2FCE7120"/>
    <w:rsid w:val="2FE03BE3"/>
    <w:rsid w:val="30542A7D"/>
    <w:rsid w:val="3098299F"/>
    <w:rsid w:val="312D1C4B"/>
    <w:rsid w:val="313762E7"/>
    <w:rsid w:val="31973688"/>
    <w:rsid w:val="32803FFD"/>
    <w:rsid w:val="33835B53"/>
    <w:rsid w:val="35431804"/>
    <w:rsid w:val="35A67DC3"/>
    <w:rsid w:val="36146F36"/>
    <w:rsid w:val="369462C9"/>
    <w:rsid w:val="36D05553"/>
    <w:rsid w:val="37D90437"/>
    <w:rsid w:val="37F7266B"/>
    <w:rsid w:val="37F92887"/>
    <w:rsid w:val="382A2E77"/>
    <w:rsid w:val="386D5023"/>
    <w:rsid w:val="39044346"/>
    <w:rsid w:val="39455658"/>
    <w:rsid w:val="39501E47"/>
    <w:rsid w:val="399A3BD0"/>
    <w:rsid w:val="39D51C16"/>
    <w:rsid w:val="3A133DDA"/>
    <w:rsid w:val="3AD273C0"/>
    <w:rsid w:val="3ADD023E"/>
    <w:rsid w:val="3B2D45F6"/>
    <w:rsid w:val="3BD71E31"/>
    <w:rsid w:val="3BFA41C4"/>
    <w:rsid w:val="3C54160F"/>
    <w:rsid w:val="3D516CC2"/>
    <w:rsid w:val="3D932487"/>
    <w:rsid w:val="3DEF255B"/>
    <w:rsid w:val="3ECF60F0"/>
    <w:rsid w:val="3FD00669"/>
    <w:rsid w:val="401F4E55"/>
    <w:rsid w:val="40FF2070"/>
    <w:rsid w:val="41405083"/>
    <w:rsid w:val="42660B19"/>
    <w:rsid w:val="42A06098"/>
    <w:rsid w:val="452F2237"/>
    <w:rsid w:val="45857508"/>
    <w:rsid w:val="45AF0A29"/>
    <w:rsid w:val="4603273C"/>
    <w:rsid w:val="46F26E20"/>
    <w:rsid w:val="48CA198F"/>
    <w:rsid w:val="48EE3617"/>
    <w:rsid w:val="495226B1"/>
    <w:rsid w:val="4A1279CF"/>
    <w:rsid w:val="4A203CA4"/>
    <w:rsid w:val="4ABA40F8"/>
    <w:rsid w:val="4AD827D0"/>
    <w:rsid w:val="4BC26BCA"/>
    <w:rsid w:val="4C1D447C"/>
    <w:rsid w:val="4CB30CC7"/>
    <w:rsid w:val="4CC23FE8"/>
    <w:rsid w:val="4D717C13"/>
    <w:rsid w:val="4D856BBB"/>
    <w:rsid w:val="4DD708BA"/>
    <w:rsid w:val="4E5A78AF"/>
    <w:rsid w:val="4EF87CDA"/>
    <w:rsid w:val="4F351F9F"/>
    <w:rsid w:val="4FEC2D98"/>
    <w:rsid w:val="501D2B07"/>
    <w:rsid w:val="50EA500B"/>
    <w:rsid w:val="519D3E2C"/>
    <w:rsid w:val="52880638"/>
    <w:rsid w:val="528B1ED6"/>
    <w:rsid w:val="52CC4B7F"/>
    <w:rsid w:val="533118FD"/>
    <w:rsid w:val="53FA5565"/>
    <w:rsid w:val="54DA277C"/>
    <w:rsid w:val="56150435"/>
    <w:rsid w:val="567C4958"/>
    <w:rsid w:val="56FD30D6"/>
    <w:rsid w:val="57AC6B77"/>
    <w:rsid w:val="5A8262B5"/>
    <w:rsid w:val="5AB346C0"/>
    <w:rsid w:val="5AE76118"/>
    <w:rsid w:val="5B1038C0"/>
    <w:rsid w:val="5B233026"/>
    <w:rsid w:val="5CB85FBE"/>
    <w:rsid w:val="5CBD5382"/>
    <w:rsid w:val="5CCA3569"/>
    <w:rsid w:val="5CD96503"/>
    <w:rsid w:val="5D2F19EE"/>
    <w:rsid w:val="5E326605"/>
    <w:rsid w:val="5F1F17FD"/>
    <w:rsid w:val="5F2C55B4"/>
    <w:rsid w:val="6005151A"/>
    <w:rsid w:val="604D54C7"/>
    <w:rsid w:val="6193551B"/>
    <w:rsid w:val="61AE798F"/>
    <w:rsid w:val="62886272"/>
    <w:rsid w:val="62FB2845"/>
    <w:rsid w:val="63113C32"/>
    <w:rsid w:val="633B46E6"/>
    <w:rsid w:val="637C30D2"/>
    <w:rsid w:val="6392788C"/>
    <w:rsid w:val="63ED1C98"/>
    <w:rsid w:val="64833355"/>
    <w:rsid w:val="648D2E03"/>
    <w:rsid w:val="64BE613B"/>
    <w:rsid w:val="66467226"/>
    <w:rsid w:val="66E04A8F"/>
    <w:rsid w:val="66F422E8"/>
    <w:rsid w:val="67386679"/>
    <w:rsid w:val="67C96BAF"/>
    <w:rsid w:val="68104F00"/>
    <w:rsid w:val="688B4586"/>
    <w:rsid w:val="69735311"/>
    <w:rsid w:val="69926E56"/>
    <w:rsid w:val="69EF6429"/>
    <w:rsid w:val="6A221425"/>
    <w:rsid w:val="6A896006"/>
    <w:rsid w:val="6B106FC5"/>
    <w:rsid w:val="6B3D425E"/>
    <w:rsid w:val="6B8005EE"/>
    <w:rsid w:val="6C7F2654"/>
    <w:rsid w:val="6D2A6A64"/>
    <w:rsid w:val="6E2305B7"/>
    <w:rsid w:val="6E354B34"/>
    <w:rsid w:val="6F547DC8"/>
    <w:rsid w:val="6F926B42"/>
    <w:rsid w:val="6F975F07"/>
    <w:rsid w:val="71E21F50"/>
    <w:rsid w:val="725974A3"/>
    <w:rsid w:val="73A6496A"/>
    <w:rsid w:val="73A806E2"/>
    <w:rsid w:val="74076A68"/>
    <w:rsid w:val="747A64B8"/>
    <w:rsid w:val="7567635B"/>
    <w:rsid w:val="78705B2F"/>
    <w:rsid w:val="78CF6711"/>
    <w:rsid w:val="78F817C4"/>
    <w:rsid w:val="79585BF6"/>
    <w:rsid w:val="79A13C0A"/>
    <w:rsid w:val="7AAB1018"/>
    <w:rsid w:val="7BEE520E"/>
    <w:rsid w:val="7C306262"/>
    <w:rsid w:val="7DAE0FEB"/>
    <w:rsid w:val="7E122E40"/>
    <w:rsid w:val="7E464D80"/>
    <w:rsid w:val="7EC16AFC"/>
    <w:rsid w:val="7F741398"/>
    <w:rsid w:val="7FEC7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3"/>
      <w:szCs w:val="33"/>
      <w:lang w:eastAsia="en-US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332</Words>
  <Characters>349</Characters>
  <Lines>2</Lines>
  <Paragraphs>1</Paragraphs>
  <TotalTime>20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2024-12-06T09:05:00Z</dcterms:created>
  <dc:creator>青 争</dc:creator>
  <cp:lastModifiedBy>弄啥咧</cp:lastModifiedBy>
  <dcterms:modified xsi:type="dcterms:W3CDTF">2026-07-02T07:29:54Z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8E319C2437EE470488A0A1DDA045B9F2_13</vt:lpwstr>
  </property>
  <property fmtid="{D5CDD505-2E9C-101B-9397-08002B2CF9AE}" pid="4" name="KSOTemplateDocerSaveRecord">
    <vt:lpwstr>eyJoZGlkIjoiYTI3MTkxMTI0YjBmYWViYTE0N2EzM2MwMzc2YWE0YWYiLCJ1c2VySWQiOiIxMzMyMzI3NTY0In0=</vt:lpwstr>
  </property>
</Properties>
</file>