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831" w:rsidRDefault="003871BF">
      <w:pPr>
        <w:spacing w:line="480" w:lineRule="exact"/>
        <w:jc w:val="center"/>
        <w:rPr>
          <w:rFonts w:ascii="宋体" w:hAnsi="宋体"/>
          <w:sz w:val="24"/>
          <w:lang w:eastAsia="zh-CN"/>
        </w:rPr>
      </w:pPr>
      <w:r>
        <w:rPr>
          <w:rFonts w:eastAsia="黑体" w:hint="eastAsia"/>
          <w:sz w:val="30"/>
          <w:lang w:eastAsia="zh-CN"/>
        </w:rPr>
        <w:t>采购内容和技术要求</w:t>
      </w:r>
    </w:p>
    <w:p w:rsidR="004D1831" w:rsidRDefault="003871BF">
      <w:pPr>
        <w:spacing w:line="480" w:lineRule="exact"/>
        <w:ind w:firstLineChars="200" w:firstLine="480"/>
        <w:rPr>
          <w:rFonts w:ascii="宋体"/>
          <w:bCs/>
          <w:sz w:val="24"/>
          <w:lang w:eastAsia="zh-CN"/>
        </w:rPr>
      </w:pPr>
      <w:r>
        <w:rPr>
          <w:rFonts w:ascii="宋体" w:hint="eastAsia"/>
          <w:bCs/>
          <w:sz w:val="24"/>
          <w:lang w:eastAsia="zh-CN"/>
        </w:rPr>
        <w:t>呼和浩特市</w:t>
      </w:r>
      <w:proofErr w:type="gramStart"/>
      <w:r>
        <w:rPr>
          <w:rFonts w:ascii="宋体" w:hint="eastAsia"/>
          <w:bCs/>
          <w:sz w:val="24"/>
          <w:lang w:eastAsia="zh-CN"/>
        </w:rPr>
        <w:t>妇幼保健院妇幼保健院</w:t>
      </w:r>
      <w:proofErr w:type="gramEnd"/>
      <w:r>
        <w:rPr>
          <w:rFonts w:ascii="宋体" w:eastAsia="宋体" w:hint="eastAsia"/>
          <w:bCs/>
          <w:sz w:val="24"/>
          <w:lang w:eastAsia="zh-CN"/>
        </w:rPr>
        <w:t>医疗设备询价</w:t>
      </w:r>
      <w:r>
        <w:rPr>
          <w:rFonts w:ascii="宋体"/>
          <w:bCs/>
          <w:sz w:val="24"/>
          <w:lang w:eastAsia="zh-CN"/>
        </w:rPr>
        <w:t>采购项目，</w:t>
      </w:r>
      <w:r>
        <w:rPr>
          <w:rFonts w:ascii="宋体" w:hAnsi="宋体" w:cs="宋体" w:hint="eastAsia"/>
          <w:sz w:val="24"/>
          <w:lang w:eastAsia="zh-CN"/>
        </w:rPr>
        <w:t>采购编号：</w:t>
      </w:r>
      <w:r>
        <w:rPr>
          <w:rFonts w:ascii="宋体" w:hAnsi="宋体" w:cs="宋体" w:hint="eastAsia"/>
          <w:sz w:val="24"/>
          <w:lang w:eastAsia="zh-CN"/>
        </w:rPr>
        <w:t>HSFY-YXK-20260</w:t>
      </w:r>
      <w:r w:rsidR="00D42358">
        <w:rPr>
          <w:rFonts w:ascii="宋体" w:eastAsiaTheme="minorEastAsia" w:hAnsi="宋体" w:cs="宋体" w:hint="eastAsia"/>
          <w:sz w:val="24"/>
          <w:lang w:eastAsia="zh-CN"/>
        </w:rPr>
        <w:t>7</w:t>
      </w:r>
      <w:r w:rsidR="00B920E6">
        <w:rPr>
          <w:rFonts w:ascii="宋体" w:eastAsiaTheme="minorEastAsia" w:hAnsi="宋体" w:cs="宋体" w:hint="eastAsia"/>
          <w:sz w:val="24"/>
          <w:lang w:eastAsia="zh-CN"/>
        </w:rPr>
        <w:t>9</w:t>
      </w:r>
      <w:r>
        <w:rPr>
          <w:rFonts w:ascii="宋体"/>
          <w:bCs/>
          <w:sz w:val="24"/>
          <w:lang w:eastAsia="zh-CN"/>
        </w:rPr>
        <w:t>。本项目预算金额为</w:t>
      </w:r>
      <w:r w:rsidR="00B920E6">
        <w:rPr>
          <w:rFonts w:ascii="宋体" w:eastAsia="宋体" w:hint="eastAsia"/>
          <w:bCs/>
          <w:sz w:val="24"/>
          <w:lang w:eastAsia="zh-CN"/>
        </w:rPr>
        <w:t>45000</w:t>
      </w:r>
      <w:r>
        <w:rPr>
          <w:rFonts w:ascii="宋体"/>
          <w:bCs/>
          <w:sz w:val="24"/>
          <w:lang w:eastAsia="zh-CN"/>
        </w:rPr>
        <w:t>元，</w:t>
      </w:r>
      <w:r>
        <w:rPr>
          <w:rFonts w:ascii="宋体" w:hAnsi="宋体" w:hint="eastAsia"/>
          <w:bCs/>
          <w:sz w:val="24"/>
          <w:lang w:eastAsia="zh-CN"/>
        </w:rPr>
        <w:t>供应商报价（分项报价）均不得超过相应的采购预算，</w:t>
      </w:r>
      <w:r>
        <w:rPr>
          <w:rFonts w:ascii="宋体" w:hAnsi="宋体" w:hint="eastAsia"/>
          <w:bCs/>
          <w:color w:val="auto"/>
          <w:sz w:val="24"/>
          <w:lang w:eastAsia="zh-CN"/>
        </w:rPr>
        <w:t>否则</w:t>
      </w:r>
      <w:r>
        <w:rPr>
          <w:rFonts w:ascii="宋体" w:hAnsi="宋体" w:hint="eastAsia"/>
          <w:color w:val="auto"/>
          <w:sz w:val="24"/>
          <w:lang w:eastAsia="zh-CN"/>
        </w:rPr>
        <w:t>响应文件无效</w:t>
      </w:r>
      <w:r>
        <w:rPr>
          <w:rFonts w:ascii="宋体"/>
          <w:bCs/>
          <w:color w:val="auto"/>
          <w:sz w:val="24"/>
          <w:lang w:eastAsia="zh-CN"/>
        </w:rPr>
        <w:t>。</w:t>
      </w:r>
    </w:p>
    <w:p w:rsidR="004D1831" w:rsidRDefault="003871BF">
      <w:pPr>
        <w:numPr>
          <w:ilvl w:val="0"/>
          <w:numId w:val="1"/>
        </w:numPr>
        <w:spacing w:line="480" w:lineRule="exact"/>
        <w:ind w:firstLineChars="200" w:firstLine="480"/>
        <w:rPr>
          <w:rFonts w:ascii="宋体"/>
          <w:bCs/>
          <w:sz w:val="24"/>
        </w:rPr>
      </w:pPr>
      <w:r>
        <w:rPr>
          <w:rFonts w:ascii="宋体" w:eastAsia="宋体" w:hint="eastAsia"/>
          <w:bCs/>
          <w:sz w:val="24"/>
          <w:lang w:eastAsia="zh-CN"/>
        </w:rPr>
        <w:t>采购内容和技术要求</w:t>
      </w:r>
    </w:p>
    <w:p w:rsidR="004D1831" w:rsidRDefault="003871BF">
      <w:pPr>
        <w:spacing w:before="104" w:line="219" w:lineRule="auto"/>
        <w:jc w:val="center"/>
        <w:outlineLvl w:val="0"/>
        <w:rPr>
          <w:rFonts w:ascii="宋体"/>
          <w:bCs/>
          <w:sz w:val="24"/>
        </w:rPr>
      </w:pPr>
      <w:r>
        <w:rPr>
          <w:rFonts w:ascii="宋体" w:hAnsi="宋体" w:cs="宋体" w:hint="eastAsia"/>
          <w:b/>
          <w:bCs/>
          <w:sz w:val="28"/>
          <w:szCs w:val="28"/>
        </w:rPr>
        <w:t>（一）</w:t>
      </w:r>
      <w:r>
        <w:rPr>
          <w:rFonts w:ascii="宋体" w:hAnsi="宋体" w:cs="宋体" w:hint="eastAsia"/>
          <w:b/>
          <w:bCs/>
          <w:sz w:val="28"/>
          <w:szCs w:val="28"/>
          <w:lang w:eastAsia="zh-CN"/>
        </w:rPr>
        <w:t>医疗设备</w:t>
      </w:r>
      <w:proofErr w:type="spellStart"/>
      <w:r>
        <w:rPr>
          <w:rFonts w:ascii="宋体" w:hAnsi="宋体" w:cs="宋体" w:hint="eastAsia"/>
          <w:b/>
          <w:bCs/>
          <w:sz w:val="28"/>
          <w:szCs w:val="28"/>
        </w:rPr>
        <w:t>参数</w:t>
      </w:r>
      <w:proofErr w:type="spellEnd"/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3"/>
        <w:gridCol w:w="1372"/>
        <w:gridCol w:w="967"/>
        <w:gridCol w:w="1442"/>
        <w:gridCol w:w="1673"/>
        <w:gridCol w:w="4692"/>
      </w:tblGrid>
      <w:tr w:rsidR="004D1831">
        <w:trPr>
          <w:trHeight w:val="1102"/>
          <w:jc w:val="center"/>
        </w:trPr>
        <w:tc>
          <w:tcPr>
            <w:tcW w:w="88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7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3"/>
                <w:sz w:val="24"/>
                <w:szCs w:val="24"/>
              </w:rPr>
              <w:t>名称</w:t>
            </w:r>
            <w:proofErr w:type="spellEnd"/>
          </w:p>
        </w:tc>
        <w:tc>
          <w:tcPr>
            <w:tcW w:w="967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hint="eastAsia"/>
                <w:b/>
                <w:bCs/>
                <w:spacing w:val="-2"/>
                <w:sz w:val="24"/>
                <w:szCs w:val="24"/>
              </w:rPr>
              <w:t>数量</w:t>
            </w:r>
            <w:proofErr w:type="spellEnd"/>
          </w:p>
        </w:tc>
        <w:tc>
          <w:tcPr>
            <w:tcW w:w="144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最高限价（预算单价）（元）</w:t>
            </w:r>
          </w:p>
        </w:tc>
        <w:tc>
          <w:tcPr>
            <w:tcW w:w="167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最高限价（预算总价）（元）</w:t>
            </w:r>
          </w:p>
        </w:tc>
        <w:tc>
          <w:tcPr>
            <w:tcW w:w="469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参数</w:t>
            </w:r>
          </w:p>
        </w:tc>
      </w:tr>
      <w:tr w:rsidR="004D1831">
        <w:trPr>
          <w:trHeight w:val="918"/>
          <w:jc w:val="center"/>
        </w:trPr>
        <w:tc>
          <w:tcPr>
            <w:tcW w:w="883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72" w:type="dxa"/>
            <w:vAlign w:val="center"/>
          </w:tcPr>
          <w:p w:rsidR="00D42358" w:rsidRDefault="00B920E6" w:rsidP="00D42358">
            <w:pPr>
              <w:jc w:val="center"/>
              <w:rPr>
                <w:rFonts w:ascii="方正小标宋_GBK" w:eastAsia="方正小标宋_GBK" w:hAnsi="方正小标宋_GBK" w:cs="方正小标宋_GBK"/>
                <w:sz w:val="36"/>
                <w:szCs w:val="36"/>
              </w:rPr>
            </w:pPr>
            <w:proofErr w:type="spellStart"/>
            <w:r>
              <w:rPr>
                <w:rFonts w:ascii="方正小标宋_GBK" w:eastAsia="方正小标宋_GBK" w:hAnsi="方正小标宋_GBK" w:cs="方正小标宋_GBK" w:hint="eastAsia"/>
                <w:sz w:val="36"/>
                <w:szCs w:val="36"/>
              </w:rPr>
              <w:t>电热恒温培养箱</w:t>
            </w:r>
            <w:proofErr w:type="spellEnd"/>
          </w:p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67" w:type="dxa"/>
            <w:vAlign w:val="center"/>
          </w:tcPr>
          <w:p w:rsidR="004D1831" w:rsidRDefault="00D42358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42" w:type="dxa"/>
            <w:vAlign w:val="center"/>
          </w:tcPr>
          <w:p w:rsidR="004D1831" w:rsidRDefault="00B920E6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10000</w:t>
            </w:r>
          </w:p>
        </w:tc>
        <w:tc>
          <w:tcPr>
            <w:tcW w:w="1673" w:type="dxa"/>
            <w:vAlign w:val="center"/>
          </w:tcPr>
          <w:p w:rsidR="004D1831" w:rsidRDefault="00B920E6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10000</w:t>
            </w:r>
          </w:p>
        </w:tc>
        <w:tc>
          <w:tcPr>
            <w:tcW w:w="4692" w:type="dxa"/>
            <w:vAlign w:val="center"/>
          </w:tcPr>
          <w:p w:rsidR="00B920E6" w:rsidRDefault="00B920E6" w:rsidP="00B920E6">
            <w:pPr>
              <w:spacing w:line="360" w:lineRule="auto"/>
              <w:ind w:firstLineChars="200" w:firstLine="480"/>
              <w:rPr>
                <w:rFonts w:ascii="宋体" w:hAnsi="宋体" w:cs="宋体"/>
                <w:color w:val="000000" w:themeColor="text1"/>
                <w:sz w:val="24"/>
                <w:szCs w:val="32"/>
                <w:lang w:eastAsia="zh-CN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、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5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吋全彩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触摸屏，温度、时间、段数、周期、公历时间等参数实时显示，同时可显示当前设备报警信息和运行异常；</w:t>
            </w:r>
          </w:p>
          <w:p w:rsidR="00B920E6" w:rsidRDefault="00B920E6" w:rsidP="00B920E6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2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、参数设定：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条定值程序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+5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条编程程序（</w:t>
            </w:r>
            <w:r>
              <w:rPr>
                <w:rFonts w:ascii="宋体" w:hAnsi="宋体" w:cs="宋体" w:hint="eastAsia"/>
                <w:color w:val="000000" w:themeColor="text1"/>
                <w:sz w:val="24"/>
                <w:shd w:val="clear" w:color="auto" w:fill="FFFFFF"/>
                <w:lang w:eastAsia="zh-CN"/>
              </w:rPr>
              <w:t>30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hd w:val="clear" w:color="auto" w:fill="FFFFFF"/>
                <w:lang w:eastAsia="zh-CN"/>
              </w:rPr>
              <w:t>段</w:t>
            </w:r>
            <w:r>
              <w:rPr>
                <w:rFonts w:ascii="宋体" w:hAnsi="宋体" w:cs="宋体" w:hint="eastAsia"/>
                <w:color w:val="000000" w:themeColor="text1"/>
                <w:sz w:val="24"/>
                <w:shd w:val="clear" w:color="auto" w:fill="FFFFFF"/>
                <w:lang w:eastAsia="zh-CN"/>
              </w:rPr>
              <w:t>99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hd w:val="clear" w:color="auto" w:fill="FFFFFF"/>
                <w:lang w:eastAsia="zh-CN"/>
              </w:rPr>
              <w:t>周期），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温度、时间、段数、周期等参数设定后可直接保存；</w:t>
            </w:r>
          </w:p>
          <w:p w:rsidR="00B920E6" w:rsidRDefault="00B920E6" w:rsidP="00B920E6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、数据管理：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USB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存储系统，</w:t>
            </w:r>
            <w:r>
              <w:rPr>
                <w:color w:val="000000" w:themeColor="text1"/>
                <w:sz w:val="24"/>
                <w:szCs w:val="32"/>
                <w:lang w:eastAsia="zh-CN"/>
              </w:rPr>
              <w:t>≥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100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万数据记录，</w:t>
            </w:r>
          </w:p>
          <w:p w:rsidR="00B920E6" w:rsidRDefault="00B920E6" w:rsidP="00B920E6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4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、具有超温报警、超温停机保护、传感器故障报警、过载保护、漏电保护、断电功能</w:t>
            </w:r>
          </w:p>
          <w:p w:rsidR="00B920E6" w:rsidRDefault="00B920E6" w:rsidP="00B920E6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5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zCs w:val="32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b/>
                <w:color w:val="000000" w:themeColor="text1"/>
                <w:sz w:val="24"/>
                <w:szCs w:val="32"/>
                <w:lang w:eastAsia="zh-CN"/>
              </w:rPr>
              <w:t>技术参数：</w:t>
            </w:r>
          </w:p>
          <w:p w:rsidR="00B920E6" w:rsidRDefault="00B920E6" w:rsidP="00B920E6">
            <w:pPr>
              <w:pStyle w:val="Style3"/>
              <w:spacing w:line="360" w:lineRule="auto"/>
              <w:ind w:leftChars="228" w:left="479" w:firstLineChars="0" w:firstLine="0"/>
              <w:rPr>
                <w:rFonts w:ascii="宋体" w:hAnsi="宋体" w:cs="宋体" w:hint="eastAsia"/>
                <w:color w:val="000000" w:themeColor="text1"/>
                <w:sz w:val="24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  <w:shd w:val="clear" w:color="auto" w:fill="FFFFFF"/>
              </w:rPr>
              <w:t>控温范围：RT+5～100℃</w:t>
            </w:r>
            <w:r>
              <w:rPr>
                <w:rFonts w:ascii="宋体" w:hAnsi="宋体" w:cs="宋体" w:hint="eastAsia"/>
                <w:color w:val="000000" w:themeColor="text1"/>
                <w:sz w:val="24"/>
                <w:shd w:val="clear" w:color="auto" w:fill="FFFFFF"/>
              </w:rPr>
              <w:br/>
              <w:t>升温时间（60℃）：≤15min</w:t>
            </w:r>
            <w:bookmarkStart w:id="0" w:name="_GoBack"/>
            <w:bookmarkEnd w:id="0"/>
            <w:r>
              <w:rPr>
                <w:rFonts w:ascii="宋体" w:hAnsi="宋体" w:cs="宋体" w:hint="eastAsia"/>
                <w:color w:val="000000" w:themeColor="text1"/>
                <w:sz w:val="24"/>
                <w:shd w:val="clear" w:color="auto" w:fill="FFFFFF"/>
              </w:rPr>
              <w:br/>
              <w:t>温度均匀性（37℃）：±0.5℃</w:t>
            </w:r>
            <w:r>
              <w:rPr>
                <w:rFonts w:ascii="宋体" w:hAnsi="宋体" w:cs="宋体" w:hint="eastAsia"/>
                <w:color w:val="000000" w:themeColor="text1"/>
                <w:sz w:val="24"/>
                <w:shd w:val="clear" w:color="auto" w:fill="FFFFFF"/>
              </w:rPr>
              <w:br/>
              <w:t>温度波动度（37℃）：±0.2℃</w:t>
            </w:r>
            <w:r>
              <w:rPr>
                <w:rFonts w:ascii="宋体" w:hAnsi="宋体" w:cs="宋体" w:hint="eastAsia"/>
                <w:color w:val="000000" w:themeColor="text1"/>
                <w:sz w:val="24"/>
                <w:shd w:val="clear" w:color="auto" w:fill="FFFFFF"/>
              </w:rPr>
              <w:br/>
              <w:t>30S恢复时间（60℃）：±10min</w:t>
            </w:r>
            <w:r>
              <w:rPr>
                <w:rFonts w:ascii="宋体" w:hAnsi="宋体" w:cs="宋体" w:hint="eastAsia"/>
                <w:color w:val="000000" w:themeColor="text1"/>
                <w:sz w:val="24"/>
                <w:shd w:val="clear" w:color="auto" w:fill="FFFFFF"/>
              </w:rPr>
              <w:br/>
              <w:t>额定功率（W）：约1000</w:t>
            </w:r>
            <w:r>
              <w:rPr>
                <w:rFonts w:ascii="宋体" w:hAnsi="宋体" w:cs="宋体" w:hint="eastAsia"/>
                <w:color w:val="000000" w:themeColor="text1"/>
                <w:sz w:val="24"/>
                <w:shd w:val="clear" w:color="auto" w:fill="FFFFFF"/>
              </w:rPr>
              <w:br/>
              <w:t>内胆尺寸(mm)：约720×530×745</w:t>
            </w:r>
            <w:r>
              <w:rPr>
                <w:rFonts w:ascii="宋体" w:hAnsi="宋体" w:cs="宋体" w:hint="eastAsia"/>
                <w:color w:val="000000" w:themeColor="text1"/>
                <w:sz w:val="24"/>
                <w:shd w:val="clear" w:color="auto" w:fill="FFFFFF"/>
              </w:rPr>
              <w:br/>
              <w:t>外形尺寸(mm)：约885×788×932</w:t>
            </w:r>
          </w:p>
          <w:p w:rsidR="00B920E6" w:rsidRDefault="00B920E6" w:rsidP="00B920E6">
            <w:pPr>
              <w:pStyle w:val="Style3"/>
              <w:spacing w:line="360" w:lineRule="auto"/>
              <w:ind w:firstLine="480"/>
              <w:rPr>
                <w:rFonts w:ascii="宋体" w:hAnsi="宋体" w:cs="宋体" w:hint="eastAsia"/>
                <w:color w:val="000000" w:themeColor="text1"/>
                <w:sz w:val="24"/>
                <w:szCs w:val="32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  <w:szCs w:val="32"/>
              </w:rPr>
              <w:t>载物托架：≥3块</w:t>
            </w:r>
          </w:p>
          <w:p w:rsidR="00B920E6" w:rsidRDefault="00B920E6" w:rsidP="00B920E6">
            <w:pPr>
              <w:pStyle w:val="a6"/>
              <w:spacing w:line="360" w:lineRule="auto"/>
              <w:ind w:firstLine="480"/>
              <w:rPr>
                <w:rFonts w:ascii="宋体" w:hAnsi="宋体" w:cs="宋体" w:hint="eastAsia"/>
                <w:b/>
                <w:color w:val="000000" w:themeColor="text1"/>
                <w:sz w:val="24"/>
                <w:szCs w:val="32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  <w:szCs w:val="32"/>
              </w:rPr>
              <w:lastRenderedPageBreak/>
              <w:t>具有≥1个USB接口</w:t>
            </w:r>
            <w:r w:rsidR="00552D83">
              <w:rPr>
                <w:rFonts w:ascii="宋体" w:hAnsi="宋体" w:cs="宋体" w:hint="eastAsia"/>
                <w:color w:val="000000" w:themeColor="text1"/>
                <w:sz w:val="24"/>
                <w:szCs w:val="32"/>
              </w:rPr>
              <w:t>。</w:t>
            </w:r>
          </w:p>
          <w:p w:rsidR="004D1831" w:rsidRPr="00B920E6" w:rsidRDefault="004D1831">
            <w:pPr>
              <w:rPr>
                <w:rFonts w:eastAsiaTheme="minorEastAsia" w:hint="eastAsia"/>
                <w:lang w:eastAsia="zh-CN"/>
              </w:rPr>
            </w:pPr>
          </w:p>
        </w:tc>
      </w:tr>
      <w:tr w:rsidR="00B920E6">
        <w:trPr>
          <w:trHeight w:val="918"/>
          <w:jc w:val="center"/>
        </w:trPr>
        <w:tc>
          <w:tcPr>
            <w:tcW w:w="883" w:type="dxa"/>
            <w:vAlign w:val="center"/>
          </w:tcPr>
          <w:p w:rsidR="00B920E6" w:rsidRDefault="00B920E6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lastRenderedPageBreak/>
              <w:t>2</w:t>
            </w:r>
          </w:p>
        </w:tc>
        <w:tc>
          <w:tcPr>
            <w:tcW w:w="1372" w:type="dxa"/>
            <w:vAlign w:val="center"/>
          </w:tcPr>
          <w:p w:rsidR="00B920E6" w:rsidRDefault="00552D83" w:rsidP="00D42358">
            <w:pPr>
              <w:jc w:val="center"/>
              <w:rPr>
                <w:rFonts w:ascii="方正小标宋_GBK" w:eastAsia="方正小标宋_GBK" w:hAnsi="方正小标宋_GBK" w:cs="方正小标宋_GBK" w:hint="eastAsia"/>
                <w:sz w:val="36"/>
                <w:szCs w:val="36"/>
              </w:rPr>
            </w:pPr>
            <w:proofErr w:type="spellStart"/>
            <w:r>
              <w:rPr>
                <w:rFonts w:ascii="方正小标宋_GBK" w:eastAsia="方正小标宋_GBK" w:hAnsi="方正小标宋_GBK" w:cs="方正小标宋_GBK" w:hint="eastAsia"/>
                <w:sz w:val="36"/>
                <w:szCs w:val="36"/>
              </w:rPr>
              <w:t>医用冷藏冷冻箱</w:t>
            </w:r>
            <w:proofErr w:type="spellEnd"/>
          </w:p>
        </w:tc>
        <w:tc>
          <w:tcPr>
            <w:tcW w:w="967" w:type="dxa"/>
            <w:vAlign w:val="center"/>
          </w:tcPr>
          <w:p w:rsidR="00B920E6" w:rsidRDefault="00B920E6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42" w:type="dxa"/>
            <w:vAlign w:val="center"/>
          </w:tcPr>
          <w:p w:rsidR="00B920E6" w:rsidRDefault="00552D83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35000</w:t>
            </w:r>
          </w:p>
        </w:tc>
        <w:tc>
          <w:tcPr>
            <w:tcW w:w="1673" w:type="dxa"/>
            <w:vAlign w:val="center"/>
          </w:tcPr>
          <w:p w:rsidR="00B920E6" w:rsidRDefault="00552D83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35000</w:t>
            </w:r>
          </w:p>
        </w:tc>
        <w:tc>
          <w:tcPr>
            <w:tcW w:w="4692" w:type="dxa"/>
            <w:vAlign w:val="center"/>
          </w:tcPr>
          <w:p w:rsidR="00552D83" w:rsidRDefault="00552D83" w:rsidP="00552D83">
            <w:pPr>
              <w:widowControl w:val="0"/>
              <w:numPr>
                <w:ilvl w:val="0"/>
                <w:numId w:val="4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sz w:val="28"/>
                <w:szCs w:val="36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36"/>
                <w:lang w:eastAsia="zh-CN"/>
              </w:rPr>
              <w:t>温度范围：冷藏</w:t>
            </w:r>
            <w:r>
              <w:rPr>
                <w:sz w:val="28"/>
                <w:szCs w:val="36"/>
                <w:lang w:eastAsia="zh-CN"/>
              </w:rPr>
              <w:t>2~8</w:t>
            </w:r>
            <w:r>
              <w:rPr>
                <w:rFonts w:ascii="宋体" w:eastAsia="宋体" w:hAnsi="宋体" w:cs="宋体" w:hint="eastAsia"/>
                <w:sz w:val="28"/>
                <w:szCs w:val="36"/>
                <w:lang w:eastAsia="zh-CN"/>
              </w:rPr>
              <w:t>℃</w:t>
            </w:r>
            <w:r>
              <w:rPr>
                <w:sz w:val="28"/>
                <w:szCs w:val="36"/>
                <w:lang w:eastAsia="zh-CN"/>
              </w:rPr>
              <w:t>+</w:t>
            </w:r>
            <w:r>
              <w:rPr>
                <w:rFonts w:ascii="宋体" w:eastAsia="宋体" w:hAnsi="宋体" w:cs="宋体" w:hint="eastAsia"/>
                <w:sz w:val="28"/>
                <w:szCs w:val="36"/>
                <w:lang w:eastAsia="zh-CN"/>
              </w:rPr>
              <w:t>冷冻</w:t>
            </w:r>
            <w:r>
              <w:rPr>
                <w:sz w:val="28"/>
                <w:szCs w:val="36"/>
                <w:lang w:eastAsia="zh-CN"/>
              </w:rPr>
              <w:t>-10~-40</w:t>
            </w:r>
            <w:r>
              <w:rPr>
                <w:rFonts w:ascii="宋体" w:eastAsia="宋体" w:hAnsi="宋体" w:cs="宋体" w:hint="eastAsia"/>
                <w:sz w:val="28"/>
                <w:szCs w:val="36"/>
                <w:lang w:eastAsia="zh-CN"/>
              </w:rPr>
              <w:t>℃</w:t>
            </w:r>
          </w:p>
          <w:p w:rsidR="00552D83" w:rsidRDefault="00552D83" w:rsidP="00552D83">
            <w:pPr>
              <w:widowControl w:val="0"/>
              <w:numPr>
                <w:ilvl w:val="0"/>
                <w:numId w:val="4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sz w:val="28"/>
                <w:szCs w:val="36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36"/>
                <w:lang w:eastAsia="zh-CN"/>
              </w:rPr>
              <w:t>总容积：</w:t>
            </w:r>
            <w:r>
              <w:rPr>
                <w:sz w:val="28"/>
                <w:szCs w:val="36"/>
                <w:lang w:eastAsia="zh-CN"/>
              </w:rPr>
              <w:t>≥450L(</w:t>
            </w:r>
            <w:r>
              <w:rPr>
                <w:rFonts w:ascii="宋体" w:eastAsia="宋体" w:hAnsi="宋体" w:cs="宋体" w:hint="eastAsia"/>
                <w:sz w:val="28"/>
                <w:szCs w:val="36"/>
                <w:lang w:eastAsia="zh-CN"/>
              </w:rPr>
              <w:t>冷藏</w:t>
            </w:r>
            <w:r>
              <w:rPr>
                <w:sz w:val="28"/>
                <w:szCs w:val="36"/>
                <w:lang w:eastAsia="zh-CN"/>
              </w:rPr>
              <w:t>≥295L+</w:t>
            </w:r>
            <w:r>
              <w:rPr>
                <w:rFonts w:ascii="宋体" w:eastAsia="宋体" w:hAnsi="宋体" w:cs="宋体" w:hint="eastAsia"/>
                <w:sz w:val="28"/>
                <w:szCs w:val="36"/>
                <w:lang w:eastAsia="zh-CN"/>
              </w:rPr>
              <w:t>冷冻</w:t>
            </w:r>
            <w:r>
              <w:rPr>
                <w:sz w:val="28"/>
                <w:szCs w:val="36"/>
                <w:lang w:eastAsia="zh-CN"/>
              </w:rPr>
              <w:t>≥155L)</w:t>
            </w:r>
            <w:r>
              <w:rPr>
                <w:rFonts w:ascii="宋体" w:eastAsia="宋体" w:hAnsi="宋体" w:cs="宋体" w:hint="eastAsia"/>
                <w:sz w:val="28"/>
                <w:szCs w:val="36"/>
                <w:lang w:eastAsia="zh-CN"/>
              </w:rPr>
              <w:t>，三层钢丝搁架</w:t>
            </w:r>
            <w:r>
              <w:rPr>
                <w:sz w:val="28"/>
                <w:szCs w:val="36"/>
                <w:lang w:eastAsia="zh-CN"/>
              </w:rPr>
              <w:t>+</w:t>
            </w:r>
            <w:r>
              <w:rPr>
                <w:rFonts w:ascii="宋体" w:eastAsia="宋体" w:hAnsi="宋体" w:cs="宋体" w:hint="eastAsia"/>
                <w:sz w:val="28"/>
                <w:szCs w:val="36"/>
                <w:lang w:eastAsia="zh-CN"/>
              </w:rPr>
              <w:t>三个</w:t>
            </w:r>
            <w:r>
              <w:rPr>
                <w:sz w:val="28"/>
                <w:szCs w:val="36"/>
                <w:lang w:eastAsia="zh-CN"/>
              </w:rPr>
              <w:t>ABS</w:t>
            </w:r>
            <w:r>
              <w:rPr>
                <w:rFonts w:ascii="宋体" w:eastAsia="宋体" w:hAnsi="宋体" w:cs="宋体" w:hint="eastAsia"/>
                <w:sz w:val="28"/>
                <w:szCs w:val="36"/>
                <w:lang w:eastAsia="zh-CN"/>
              </w:rPr>
              <w:t>抽屉</w:t>
            </w:r>
          </w:p>
          <w:p w:rsidR="00552D83" w:rsidRDefault="00552D83" w:rsidP="00552D83">
            <w:pPr>
              <w:widowControl w:val="0"/>
              <w:numPr>
                <w:ilvl w:val="0"/>
                <w:numId w:val="4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sz w:val="28"/>
                <w:szCs w:val="36"/>
              </w:rPr>
            </w:pPr>
            <w:r>
              <w:rPr>
                <w:rFonts w:ascii="宋体" w:eastAsia="宋体" w:hAnsi="宋体" w:cs="宋体" w:hint="eastAsia"/>
                <w:sz w:val="28"/>
                <w:szCs w:val="36"/>
              </w:rPr>
              <w:t>制冷速度</w:t>
            </w:r>
            <w:r>
              <w:rPr>
                <w:sz w:val="28"/>
                <w:szCs w:val="36"/>
              </w:rPr>
              <w:t>-40</w:t>
            </w:r>
            <w:r>
              <w:rPr>
                <w:rFonts w:ascii="宋体" w:eastAsia="宋体" w:hAnsi="宋体" w:cs="宋体" w:hint="eastAsia"/>
                <w:sz w:val="28"/>
                <w:szCs w:val="36"/>
              </w:rPr>
              <w:t>℃降温</w:t>
            </w:r>
            <w:r>
              <w:rPr>
                <w:sz w:val="28"/>
                <w:szCs w:val="36"/>
              </w:rPr>
              <w:t>≤2</w:t>
            </w:r>
            <w:r>
              <w:rPr>
                <w:rFonts w:ascii="宋体" w:eastAsia="宋体" w:hAnsi="宋体" w:cs="宋体" w:hint="eastAsia"/>
                <w:sz w:val="28"/>
                <w:szCs w:val="36"/>
              </w:rPr>
              <w:t>小时</w:t>
            </w:r>
          </w:p>
          <w:p w:rsidR="00552D83" w:rsidRDefault="00552D83" w:rsidP="00552D83">
            <w:pPr>
              <w:widowControl w:val="0"/>
              <w:numPr>
                <w:ilvl w:val="0"/>
                <w:numId w:val="4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≥</w:t>
            </w:r>
            <w:r>
              <w:rPr>
                <w:sz w:val="28"/>
                <w:szCs w:val="36"/>
              </w:rPr>
              <w:t>72</w:t>
            </w:r>
            <w:r>
              <w:rPr>
                <w:rFonts w:ascii="宋体" w:eastAsia="宋体" w:hAnsi="宋体" w:cs="宋体" w:hint="eastAsia"/>
                <w:sz w:val="28"/>
                <w:szCs w:val="36"/>
              </w:rPr>
              <w:t>小时断电报警</w:t>
            </w:r>
          </w:p>
          <w:p w:rsidR="00552D83" w:rsidRDefault="00552D83" w:rsidP="00552D83">
            <w:pPr>
              <w:widowControl w:val="0"/>
              <w:numPr>
                <w:ilvl w:val="0"/>
                <w:numId w:val="4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sz w:val="28"/>
                <w:szCs w:val="36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36"/>
                <w:lang w:eastAsia="zh-CN"/>
              </w:rPr>
              <w:t>智能控制：数字显示</w:t>
            </w:r>
            <w:r>
              <w:rPr>
                <w:sz w:val="28"/>
                <w:szCs w:val="36"/>
                <w:lang w:eastAsia="zh-CN"/>
              </w:rPr>
              <w:t>+</w:t>
            </w:r>
            <w:r>
              <w:rPr>
                <w:rFonts w:ascii="宋体" w:eastAsia="宋体" w:hAnsi="宋体" w:cs="宋体" w:hint="eastAsia"/>
                <w:sz w:val="28"/>
                <w:szCs w:val="36"/>
                <w:lang w:eastAsia="zh-CN"/>
              </w:rPr>
              <w:t>手动调节</w:t>
            </w:r>
          </w:p>
          <w:p w:rsidR="00B920E6" w:rsidRPr="00552D83" w:rsidRDefault="00552D83" w:rsidP="00552D83">
            <w:pPr>
              <w:widowControl w:val="0"/>
              <w:numPr>
                <w:ilvl w:val="0"/>
                <w:numId w:val="4"/>
              </w:numPr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/>
                <w:sz w:val="28"/>
                <w:szCs w:val="36"/>
              </w:rPr>
            </w:pPr>
            <w:proofErr w:type="spellStart"/>
            <w:r>
              <w:rPr>
                <w:rFonts w:ascii="宋体" w:eastAsia="宋体" w:hAnsi="宋体" w:cs="宋体" w:hint="eastAsia"/>
                <w:sz w:val="28"/>
                <w:szCs w:val="36"/>
              </w:rPr>
              <w:t>具备外接接口</w:t>
            </w:r>
            <w:proofErr w:type="spellEnd"/>
            <w:r>
              <w:rPr>
                <w:rFonts w:eastAsiaTheme="minorEastAsia" w:hint="eastAsia"/>
                <w:sz w:val="28"/>
                <w:szCs w:val="36"/>
                <w:lang w:eastAsia="zh-CN"/>
              </w:rPr>
              <w:t>。</w:t>
            </w:r>
          </w:p>
        </w:tc>
      </w:tr>
      <w:tr w:rsidR="004D1831">
        <w:trPr>
          <w:trHeight w:val="709"/>
          <w:jc w:val="center"/>
        </w:trPr>
        <w:tc>
          <w:tcPr>
            <w:tcW w:w="883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1372" w:type="dxa"/>
            <w:vAlign w:val="center"/>
          </w:tcPr>
          <w:p w:rsidR="004D1831" w:rsidRDefault="003871BF">
            <w:pPr>
              <w:pStyle w:val="TableText"/>
              <w:kinsoku/>
              <w:autoSpaceDE/>
              <w:autoSpaceDN/>
              <w:adjustRightInd/>
              <w:snapToGrid/>
              <w:spacing w:before="174" w:line="280" w:lineRule="exact"/>
              <w:jc w:val="center"/>
              <w:rPr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967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2" w:line="280" w:lineRule="exact"/>
              <w:jc w:val="center"/>
              <w:rPr>
                <w:b/>
                <w:bCs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1442" w:type="dxa"/>
            <w:vAlign w:val="center"/>
          </w:tcPr>
          <w:p w:rsidR="004D1831" w:rsidRDefault="004D1831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73" w:type="dxa"/>
            <w:vAlign w:val="center"/>
          </w:tcPr>
          <w:p w:rsidR="004D1831" w:rsidRDefault="00B920E6">
            <w:pPr>
              <w:pStyle w:val="TableText"/>
              <w:kinsoku/>
              <w:autoSpaceDE/>
              <w:autoSpaceDN/>
              <w:adjustRightInd/>
              <w:snapToGrid/>
              <w:spacing w:before="170" w:line="280" w:lineRule="exact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45000</w:t>
            </w:r>
          </w:p>
        </w:tc>
        <w:tc>
          <w:tcPr>
            <w:tcW w:w="4692" w:type="dxa"/>
            <w:vAlign w:val="center"/>
          </w:tcPr>
          <w:p w:rsidR="004D1831" w:rsidRDefault="004D1831"/>
        </w:tc>
      </w:tr>
    </w:tbl>
    <w:p w:rsidR="004D1831" w:rsidRDefault="004D1831">
      <w:pPr>
        <w:spacing w:before="104" w:line="219" w:lineRule="auto"/>
        <w:jc w:val="both"/>
        <w:outlineLvl w:val="0"/>
        <w:rPr>
          <w:rFonts w:eastAsia="宋体"/>
          <w:lang w:eastAsia="zh-CN"/>
        </w:rPr>
      </w:pPr>
    </w:p>
    <w:sectPr w:rsidR="004D1831" w:rsidSect="004D1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26EE019"/>
    <w:multiLevelType w:val="singleLevel"/>
    <w:tmpl w:val="F26EE019"/>
    <w:lvl w:ilvl="0">
      <w:start w:val="1"/>
      <w:numFmt w:val="decimal"/>
      <w:lvlText w:val="%1."/>
      <w:lvlJc w:val="left"/>
      <w:pPr>
        <w:ind w:left="425" w:hanging="425"/>
      </w:pPr>
    </w:lvl>
  </w:abstractNum>
  <w:abstractNum w:abstractNumId="1">
    <w:nsid w:val="0A2A09C1"/>
    <w:multiLevelType w:val="singleLevel"/>
    <w:tmpl w:val="0A2A09C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58D99E4"/>
    <w:multiLevelType w:val="singleLevel"/>
    <w:tmpl w:val="458D99E4"/>
    <w:lvl w:ilvl="0">
      <w:start w:val="1"/>
      <w:numFmt w:val="decimal"/>
      <w:lvlText w:val="%1."/>
      <w:lvlJc w:val="left"/>
      <w:pPr>
        <w:ind w:left="425" w:hanging="425"/>
      </w:pPr>
    </w:lvl>
  </w:abstractNum>
  <w:abstractNum w:abstractNumId="3">
    <w:nsid w:val="4AA7FD94"/>
    <w:multiLevelType w:val="singleLevel"/>
    <w:tmpl w:val="4AA7FD94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2"/>
    </w:lvlOverride>
  </w:num>
  <w:num w:numId="3">
    <w:abstractNumId w:val="0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9D3910"/>
    <w:rsid w:val="0007153A"/>
    <w:rsid w:val="00147B0C"/>
    <w:rsid w:val="003871BF"/>
    <w:rsid w:val="003D54DC"/>
    <w:rsid w:val="004D1831"/>
    <w:rsid w:val="00552D83"/>
    <w:rsid w:val="006B2352"/>
    <w:rsid w:val="0073666D"/>
    <w:rsid w:val="00861BB2"/>
    <w:rsid w:val="008823A8"/>
    <w:rsid w:val="00904063"/>
    <w:rsid w:val="009D3910"/>
    <w:rsid w:val="00A50AAF"/>
    <w:rsid w:val="00B25CC3"/>
    <w:rsid w:val="00B920E6"/>
    <w:rsid w:val="00C65EE8"/>
    <w:rsid w:val="00CA65CD"/>
    <w:rsid w:val="00CB69F6"/>
    <w:rsid w:val="00D10B8E"/>
    <w:rsid w:val="00D231E3"/>
    <w:rsid w:val="00D42358"/>
    <w:rsid w:val="00ED71A4"/>
    <w:rsid w:val="00F627C7"/>
    <w:rsid w:val="02B2038E"/>
    <w:rsid w:val="03EE1A43"/>
    <w:rsid w:val="09782AAE"/>
    <w:rsid w:val="0C2922A3"/>
    <w:rsid w:val="136C53C8"/>
    <w:rsid w:val="15C4140A"/>
    <w:rsid w:val="206850FD"/>
    <w:rsid w:val="244F7598"/>
    <w:rsid w:val="25A16BBC"/>
    <w:rsid w:val="27293087"/>
    <w:rsid w:val="2A1A1D85"/>
    <w:rsid w:val="2BC77F54"/>
    <w:rsid w:val="37334B78"/>
    <w:rsid w:val="3F5B6F9C"/>
    <w:rsid w:val="41580685"/>
    <w:rsid w:val="45292432"/>
    <w:rsid w:val="4A9910AE"/>
    <w:rsid w:val="4B896733"/>
    <w:rsid w:val="4BB422DD"/>
    <w:rsid w:val="501452FD"/>
    <w:rsid w:val="583E69FA"/>
    <w:rsid w:val="5C0D24AA"/>
    <w:rsid w:val="627D05DC"/>
    <w:rsid w:val="68BE495C"/>
    <w:rsid w:val="73082DBB"/>
    <w:rsid w:val="74865B4B"/>
    <w:rsid w:val="7AA73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4D183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rsid w:val="004D1831"/>
  </w:style>
  <w:style w:type="paragraph" w:styleId="a4">
    <w:name w:val="Normal (Web)"/>
    <w:basedOn w:val="a"/>
    <w:qFormat/>
    <w:rsid w:val="004D1831"/>
    <w:pPr>
      <w:spacing w:beforeAutospacing="1" w:afterAutospacing="1"/>
    </w:pPr>
    <w:rPr>
      <w:rFonts w:cs="Times New Roman"/>
      <w:sz w:val="24"/>
      <w:lang w:eastAsia="zh-CN"/>
    </w:rPr>
  </w:style>
  <w:style w:type="character" w:styleId="a5">
    <w:name w:val="Hyperlink"/>
    <w:basedOn w:val="a0"/>
    <w:qFormat/>
    <w:rsid w:val="004D1831"/>
    <w:rPr>
      <w:color w:val="0000FF"/>
      <w:u w:val="single"/>
    </w:rPr>
  </w:style>
  <w:style w:type="paragraph" w:customStyle="1" w:styleId="TableText">
    <w:name w:val="Table Text"/>
    <w:basedOn w:val="a"/>
    <w:semiHidden/>
    <w:qFormat/>
    <w:rsid w:val="004D1831"/>
    <w:rPr>
      <w:rFonts w:ascii="宋体" w:eastAsia="宋体" w:hAnsi="宋体" w:cs="宋体"/>
      <w:sz w:val="17"/>
      <w:szCs w:val="17"/>
    </w:rPr>
  </w:style>
  <w:style w:type="paragraph" w:customStyle="1" w:styleId="1">
    <w:name w:val="列出段落1"/>
    <w:basedOn w:val="a"/>
    <w:uiPriority w:val="34"/>
    <w:qFormat/>
    <w:rsid w:val="004D1831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">
    <w:name w:val="批注文字 Char"/>
    <w:basedOn w:val="a0"/>
    <w:link w:val="a3"/>
    <w:rsid w:val="00F627C7"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a6">
    <w:name w:val="List Paragraph"/>
    <w:basedOn w:val="a"/>
    <w:uiPriority w:val="34"/>
    <w:qFormat/>
    <w:rsid w:val="00B920E6"/>
    <w:pPr>
      <w:widowControl w:val="0"/>
      <w:kinsoku/>
      <w:autoSpaceDE/>
      <w:autoSpaceDN/>
      <w:adjustRightInd/>
      <w:snapToGrid/>
      <w:ind w:firstLineChars="200" w:firstLine="42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Cs w:val="24"/>
      <w:lang w:eastAsia="zh-CN"/>
    </w:rPr>
  </w:style>
  <w:style w:type="paragraph" w:customStyle="1" w:styleId="Style3">
    <w:name w:val="_Style 3"/>
    <w:basedOn w:val="a"/>
    <w:next w:val="a6"/>
    <w:uiPriority w:val="34"/>
    <w:qFormat/>
    <w:rsid w:val="00B920E6"/>
    <w:pPr>
      <w:widowControl w:val="0"/>
      <w:kinsoku/>
      <w:autoSpaceDE/>
      <w:autoSpaceDN/>
      <w:adjustRightInd/>
      <w:snapToGrid/>
      <w:ind w:firstLineChars="200" w:firstLine="42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3826C-E86A-468B-95FF-2D48169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冠亚军</dc:creator>
  <cp:lastModifiedBy>hsfy</cp:lastModifiedBy>
  <cp:revision>2</cp:revision>
  <cp:lastPrinted>2026-06-18T02:15:00Z</cp:lastPrinted>
  <dcterms:created xsi:type="dcterms:W3CDTF">2026-11-02T07:15:00Z</dcterms:created>
  <dcterms:modified xsi:type="dcterms:W3CDTF">2026-11-02T07:15:00Z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eyJoZGlkIjoiZWM4Y2YzOTg4ZTQ5Y2VlZWFjNTBmN2YyMGZmYjQ2YWQiLCJ1c2VySWQiOiIxMDg2ODE4MjE1In0=</vt:lpwstr>
  </property>
  <property fmtid="{D5CDD505-2E9C-101B-9397-08002B2CF9AE}" pid="4" name="ICV">
    <vt:lpwstr>33D39D0357FE48C585966FCBBAF1E33B_12</vt:lpwstr>
  </property>
</Properties>
</file>